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5" w:rsidRDefault="00F907C5" w:rsidP="00B46E8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B46E8D" w:rsidRPr="005C3597" w:rsidRDefault="00B46E8D" w:rsidP="00B46E8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C3597">
        <w:rPr>
          <w:rFonts w:ascii="Times New Roman" w:hAnsi="Times New Roman"/>
          <w:sz w:val="24"/>
          <w:szCs w:val="24"/>
          <w:lang w:eastAsia="ru-RU"/>
        </w:rPr>
        <w:t>Утверждены</w:t>
      </w:r>
    </w:p>
    <w:p w:rsidR="00B46E8D" w:rsidRPr="005C3597" w:rsidRDefault="00B46E8D" w:rsidP="00B46E8D">
      <w:pPr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</w:p>
    <w:p w:rsidR="00F907C5" w:rsidRDefault="00F907C5" w:rsidP="00B46E8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B46E8D" w:rsidRPr="005C3597" w:rsidRDefault="00B46E8D" w:rsidP="00B46E8D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C3597">
        <w:rPr>
          <w:rFonts w:ascii="Times New Roman" w:hAnsi="Times New Roman"/>
          <w:sz w:val="24"/>
          <w:szCs w:val="24"/>
          <w:lang w:eastAsia="ru-RU"/>
        </w:rPr>
        <w:t>Приказом Генерального директора</w:t>
      </w:r>
    </w:p>
    <w:p w:rsidR="00B46E8D" w:rsidRPr="005C3597" w:rsidRDefault="00B46E8D" w:rsidP="00B46E8D">
      <w:pPr>
        <w:spacing w:after="0" w:line="240" w:lineRule="auto"/>
        <w:ind w:left="5670"/>
        <w:rPr>
          <w:rFonts w:ascii="Times New Roman" w:hAnsi="Times New Roman"/>
          <w:szCs w:val="24"/>
          <w:lang w:eastAsia="ru-RU"/>
        </w:rPr>
      </w:pPr>
      <w:r w:rsidRPr="005C3597">
        <w:rPr>
          <w:rFonts w:ascii="Times New Roman" w:hAnsi="Times New Roman"/>
          <w:sz w:val="24"/>
          <w:szCs w:val="24"/>
          <w:lang w:eastAsia="ru-RU"/>
        </w:rPr>
        <w:t>ООО «УК «</w:t>
      </w:r>
      <w:proofErr w:type="spellStart"/>
      <w:r w:rsidRPr="005C3597">
        <w:rPr>
          <w:rFonts w:ascii="Times New Roman" w:hAnsi="Times New Roman"/>
          <w:sz w:val="24"/>
          <w:szCs w:val="24"/>
          <w:lang w:eastAsia="ru-RU"/>
        </w:rPr>
        <w:t>Финанс</w:t>
      </w:r>
      <w:proofErr w:type="spellEnd"/>
      <w:r w:rsidRPr="005C3597">
        <w:rPr>
          <w:rFonts w:ascii="Times New Roman" w:hAnsi="Times New Roman"/>
          <w:sz w:val="24"/>
          <w:szCs w:val="24"/>
          <w:lang w:eastAsia="ru-RU"/>
        </w:rPr>
        <w:t xml:space="preserve"> Трейд </w:t>
      </w:r>
      <w:proofErr w:type="spellStart"/>
      <w:r w:rsidRPr="005C3597">
        <w:rPr>
          <w:rFonts w:ascii="Times New Roman" w:hAnsi="Times New Roman"/>
          <w:sz w:val="24"/>
          <w:szCs w:val="24"/>
          <w:lang w:eastAsia="ru-RU"/>
        </w:rPr>
        <w:t>Эссет</w:t>
      </w:r>
      <w:proofErr w:type="spellEnd"/>
      <w:r w:rsidRPr="005C3597">
        <w:rPr>
          <w:rFonts w:ascii="Times New Roman" w:hAnsi="Times New Roman"/>
          <w:sz w:val="24"/>
          <w:szCs w:val="24"/>
          <w:lang w:eastAsia="ru-RU"/>
        </w:rPr>
        <w:t xml:space="preserve"> Менеджмент» от </w:t>
      </w:r>
      <w:r w:rsidR="00F907C5">
        <w:rPr>
          <w:rFonts w:ascii="Times New Roman" w:hAnsi="Times New Roman"/>
          <w:sz w:val="24"/>
          <w:szCs w:val="24"/>
          <w:lang w:eastAsia="ru-RU"/>
        </w:rPr>
        <w:t>18 июля</w:t>
      </w:r>
      <w:r w:rsidRPr="005C359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907C5">
        <w:rPr>
          <w:rFonts w:ascii="Times New Roman" w:hAnsi="Times New Roman"/>
          <w:sz w:val="24"/>
          <w:szCs w:val="24"/>
          <w:lang w:eastAsia="ru-RU"/>
        </w:rPr>
        <w:t>6</w:t>
      </w:r>
      <w:r w:rsidRPr="005C3597">
        <w:rPr>
          <w:rFonts w:ascii="Times New Roman" w:hAnsi="Times New Roman"/>
          <w:sz w:val="24"/>
          <w:szCs w:val="24"/>
          <w:lang w:eastAsia="ru-RU"/>
        </w:rPr>
        <w:t xml:space="preserve"> г.    № </w:t>
      </w:r>
      <w:r w:rsidR="007B6459">
        <w:rPr>
          <w:rFonts w:ascii="Times New Roman" w:hAnsi="Times New Roman"/>
          <w:sz w:val="24"/>
          <w:szCs w:val="24"/>
          <w:lang w:eastAsia="ru-RU"/>
        </w:rPr>
        <w:t>ПФ-24</w:t>
      </w:r>
      <w:bookmarkStart w:id="0" w:name="_GoBack"/>
      <w:bookmarkEnd w:id="0"/>
    </w:p>
    <w:p w:rsidR="00B46E8D" w:rsidRDefault="00B46E8D" w:rsidP="00B46E8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F907C5" w:rsidRPr="005C3597" w:rsidRDefault="00F907C5" w:rsidP="00B46E8D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B46E8D" w:rsidRPr="005C3597" w:rsidRDefault="00B46E8D" w:rsidP="00B46E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3597">
        <w:rPr>
          <w:rFonts w:ascii="Times New Roman" w:hAnsi="Times New Roman"/>
          <w:b/>
          <w:bCs/>
          <w:sz w:val="28"/>
          <w:szCs w:val="28"/>
          <w:lang w:eastAsia="ru-RU"/>
        </w:rPr>
        <w:t>Изменения и дополнения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907C5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5C35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Правила доверительного управления</w:t>
      </w:r>
    </w:p>
    <w:p w:rsidR="00B46E8D" w:rsidRPr="005C3597" w:rsidRDefault="00B46E8D" w:rsidP="00B46E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35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Закрытым паевым инвестиционным фондом недвижимости </w:t>
      </w:r>
    </w:p>
    <w:p w:rsidR="00B46E8D" w:rsidRPr="005C3597" w:rsidRDefault="00B46E8D" w:rsidP="00B46E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3597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Квант</w:t>
      </w:r>
      <w:r w:rsidRPr="005C359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B46E8D" w:rsidRPr="003149A3" w:rsidRDefault="00B46E8D" w:rsidP="00B46E8D">
      <w:pPr>
        <w:spacing w:after="0" w:line="240" w:lineRule="auto"/>
        <w:ind w:left="567" w:right="425"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5C3597">
        <w:rPr>
          <w:rFonts w:ascii="Times New Roman" w:hAnsi="Times New Roman"/>
          <w:b/>
          <w:bCs/>
          <w:sz w:val="20"/>
          <w:szCs w:val="20"/>
          <w:lang w:eastAsia="ru-RU"/>
        </w:rPr>
        <w:t>(</w:t>
      </w:r>
      <w:r w:rsidRPr="003149A3">
        <w:rPr>
          <w:rFonts w:ascii="Times New Roman" w:hAnsi="Times New Roman"/>
          <w:b/>
          <w:bCs/>
          <w:sz w:val="20"/>
          <w:szCs w:val="20"/>
          <w:lang w:eastAsia="ru-RU"/>
        </w:rPr>
        <w:t>Правила доверительного управления Фондом зарегистрированы ФСФР России 02 февраля 2010 г. за № 1727-94197977</w:t>
      </w:r>
      <w:r w:rsidRPr="005C3597">
        <w:rPr>
          <w:rFonts w:ascii="Times New Roman" w:hAnsi="Times New Roman"/>
          <w:b/>
          <w:bCs/>
          <w:sz w:val="20"/>
          <w:szCs w:val="20"/>
          <w:lang w:eastAsia="ru-RU"/>
        </w:rPr>
        <w:t>)</w:t>
      </w:r>
    </w:p>
    <w:p w:rsidR="00B46E8D" w:rsidRDefault="00B46E8D" w:rsidP="00B46E8D">
      <w:pPr>
        <w:spacing w:after="0" w:line="240" w:lineRule="auto"/>
        <w:ind w:left="567" w:right="425"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907C5" w:rsidRDefault="00F907C5" w:rsidP="00B46E8D">
      <w:pPr>
        <w:spacing w:after="0" w:line="240" w:lineRule="auto"/>
        <w:ind w:left="567" w:right="425"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F907C5" w:rsidRPr="003149A3" w:rsidRDefault="00F907C5" w:rsidP="00B46E8D">
      <w:pPr>
        <w:spacing w:after="0" w:line="240" w:lineRule="auto"/>
        <w:ind w:left="567" w:right="425" w:firstLine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46E8D" w:rsidRDefault="00B46E8D" w:rsidP="00B46E8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C3597">
        <w:rPr>
          <w:rFonts w:ascii="Times New Roman" w:hAnsi="Times New Roman"/>
        </w:rPr>
        <w:t>Внести в Правила доверительного управления Закрытым паевым инвестиционным фондом</w:t>
      </w:r>
      <w:r w:rsidRPr="00FF14FA">
        <w:rPr>
          <w:rFonts w:ascii="Times New Roman" w:hAnsi="Times New Roman"/>
        </w:rPr>
        <w:t xml:space="preserve"> недвижимости «</w:t>
      </w:r>
      <w:r>
        <w:rPr>
          <w:rFonts w:ascii="Times New Roman" w:hAnsi="Times New Roman"/>
        </w:rPr>
        <w:t>Квант</w:t>
      </w:r>
      <w:r w:rsidRPr="00FF14F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– Правила Фонда) следующие изменения и дополнения: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6E8D" w:rsidTr="00B46E8D">
        <w:tc>
          <w:tcPr>
            <w:tcW w:w="4785" w:type="dxa"/>
          </w:tcPr>
          <w:p w:rsidR="00B46E8D" w:rsidRPr="009C2DE1" w:rsidRDefault="00B46E8D" w:rsidP="00DE611C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DE1">
              <w:rPr>
                <w:rFonts w:ascii="Times New Roman" w:hAnsi="Times New Roman"/>
                <w:b/>
                <w:sz w:val="20"/>
                <w:szCs w:val="20"/>
              </w:rPr>
              <w:t>Старая редакция</w:t>
            </w:r>
          </w:p>
        </w:tc>
        <w:tc>
          <w:tcPr>
            <w:tcW w:w="4786" w:type="dxa"/>
          </w:tcPr>
          <w:p w:rsidR="00B46E8D" w:rsidRPr="009C2DE1" w:rsidRDefault="00B46E8D" w:rsidP="00DE611C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2DE1">
              <w:rPr>
                <w:rFonts w:ascii="Times New Roman" w:hAnsi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F907C5" w:rsidTr="00B46E8D">
        <w:tc>
          <w:tcPr>
            <w:tcW w:w="4785" w:type="dxa"/>
          </w:tcPr>
          <w:p w:rsidR="00F907C5" w:rsidRPr="00F907C5" w:rsidRDefault="00F907C5" w:rsidP="00081C7E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 xml:space="preserve">15.Полные фирменные наименования </w:t>
            </w:r>
            <w:proofErr w:type="gramStart"/>
            <w:r w:rsidRPr="00F907C5">
              <w:rPr>
                <w:rFonts w:ascii="Times New Roman" w:hAnsi="Times New Roman" w:cs="Times New Roman"/>
                <w:b w:val="0"/>
                <w:bCs w:val="0"/>
              </w:rPr>
              <w:t>юридических</w:t>
            </w:r>
            <w:proofErr w:type="gramEnd"/>
            <w:r w:rsidRPr="00F907C5">
              <w:rPr>
                <w:rFonts w:ascii="Times New Roman" w:hAnsi="Times New Roman" w:cs="Times New Roman"/>
                <w:b w:val="0"/>
                <w:bCs w:val="0"/>
              </w:rPr>
              <w:t xml:space="preserve"> лица, осуществляющего оценку имущества, составляющего Фонд (далее оценщики):</w:t>
            </w:r>
          </w:p>
          <w:p w:rsidR="00F907C5" w:rsidRPr="00F907C5" w:rsidRDefault="00F907C5" w:rsidP="00081C7E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15.1.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 w:cs="Times New Roman"/>
                <w:b w:val="0"/>
                <w:bCs w:val="0"/>
              </w:rPr>
              <w:t>Гудвилл</w:t>
            </w:r>
            <w:proofErr w:type="spellEnd"/>
            <w:r w:rsidRPr="00F907C5">
              <w:rPr>
                <w:rFonts w:ascii="Times New Roman" w:hAnsi="Times New Roman" w:cs="Times New Roman"/>
                <w:b w:val="0"/>
                <w:bCs w:val="0"/>
              </w:rPr>
              <w:t xml:space="preserve"> (независимая оценка)».</w:t>
            </w:r>
          </w:p>
          <w:p w:rsidR="00F907C5" w:rsidRPr="00F907C5" w:rsidRDefault="00F907C5" w:rsidP="00081C7E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15.2.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 w:cs="Times New Roman"/>
                <w:b w:val="0"/>
                <w:bCs w:val="0"/>
              </w:rPr>
              <w:t>ЭкспертЪ</w:t>
            </w:r>
            <w:proofErr w:type="spellEnd"/>
            <w:r w:rsidRPr="00F907C5">
              <w:rPr>
                <w:rFonts w:ascii="Times New Roman" w:hAnsi="Times New Roman" w:cs="Times New Roman"/>
                <w:b w:val="0"/>
                <w:bCs w:val="0"/>
              </w:rPr>
              <w:t>-Оценка».</w:t>
            </w:r>
          </w:p>
          <w:p w:rsidR="00F907C5" w:rsidRPr="00F907C5" w:rsidRDefault="00F907C5" w:rsidP="00081C7E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15.3. Индивидуальный предприниматель Еремеев Анатолий Витальевич.</w:t>
            </w:r>
          </w:p>
          <w:p w:rsidR="00F907C5" w:rsidRPr="00F907C5" w:rsidRDefault="00F907C5" w:rsidP="00081C7E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15.4. Общество с ограниченной ответственностью «Перспектива»</w:t>
            </w:r>
          </w:p>
          <w:p w:rsidR="00F907C5" w:rsidRPr="00F907C5" w:rsidRDefault="00F907C5" w:rsidP="00081C7E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15.5. Общество с ограниченной ответственностью «Фонд имущества Республики Бурятия».</w:t>
            </w:r>
          </w:p>
          <w:p w:rsidR="00F907C5" w:rsidRPr="00F907C5" w:rsidRDefault="00F907C5" w:rsidP="00081C7E">
            <w:pPr>
              <w:pStyle w:val="ConsNormal"/>
              <w:widowControl/>
              <w:spacing w:after="120"/>
              <w:ind w:firstLine="0"/>
              <w:jc w:val="both"/>
              <w:rPr>
                <w:b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15.6. Союз «Торгово-промышленная палата Республики Бурятия».</w:t>
            </w:r>
          </w:p>
        </w:tc>
        <w:tc>
          <w:tcPr>
            <w:tcW w:w="4786" w:type="dxa"/>
          </w:tcPr>
          <w:p w:rsidR="00F907C5" w:rsidRPr="00F907C5" w:rsidRDefault="00F907C5" w:rsidP="009D7DFB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 xml:space="preserve">15.Полные фирменные наименования </w:t>
            </w:r>
            <w:proofErr w:type="gramStart"/>
            <w:r w:rsidRPr="00F907C5">
              <w:rPr>
                <w:rFonts w:ascii="Times New Roman" w:hAnsi="Times New Roman" w:cs="Times New Roman"/>
                <w:b w:val="0"/>
                <w:bCs w:val="0"/>
              </w:rPr>
              <w:t>юридических</w:t>
            </w:r>
            <w:proofErr w:type="gramEnd"/>
            <w:r w:rsidRPr="00F907C5">
              <w:rPr>
                <w:rFonts w:ascii="Times New Roman" w:hAnsi="Times New Roman" w:cs="Times New Roman"/>
                <w:b w:val="0"/>
                <w:bCs w:val="0"/>
              </w:rPr>
              <w:t xml:space="preserve"> лица, осуществляющего оценку имущества, составляющего Фонд (далее оценщики):</w:t>
            </w:r>
          </w:p>
          <w:p w:rsidR="00F907C5" w:rsidRPr="00F907C5" w:rsidRDefault="00F907C5" w:rsidP="009D7DFB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15.1.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 w:cs="Times New Roman"/>
                <w:b w:val="0"/>
                <w:bCs w:val="0"/>
              </w:rPr>
              <w:t>Гудвилл</w:t>
            </w:r>
            <w:proofErr w:type="spellEnd"/>
            <w:r w:rsidRPr="00F907C5">
              <w:rPr>
                <w:rFonts w:ascii="Times New Roman" w:hAnsi="Times New Roman" w:cs="Times New Roman"/>
                <w:b w:val="0"/>
                <w:bCs w:val="0"/>
              </w:rPr>
              <w:t xml:space="preserve"> (независимая оценка)».</w:t>
            </w:r>
          </w:p>
          <w:p w:rsidR="00F907C5" w:rsidRPr="00F907C5" w:rsidRDefault="00F907C5" w:rsidP="009D7DFB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15.2.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 w:cs="Times New Roman"/>
                <w:b w:val="0"/>
                <w:bCs w:val="0"/>
              </w:rPr>
              <w:t>ЭкспертЪ</w:t>
            </w:r>
            <w:proofErr w:type="spellEnd"/>
            <w:r w:rsidRPr="00F907C5">
              <w:rPr>
                <w:rFonts w:ascii="Times New Roman" w:hAnsi="Times New Roman" w:cs="Times New Roman"/>
                <w:b w:val="0"/>
                <w:bCs w:val="0"/>
              </w:rPr>
              <w:t>-Оценка».</w:t>
            </w:r>
          </w:p>
          <w:p w:rsidR="00F907C5" w:rsidRPr="00F907C5" w:rsidRDefault="00F907C5" w:rsidP="009D7DFB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15.3. Индивидуальный предприниматель Еремеев Анатолий Витальевич.</w:t>
            </w:r>
          </w:p>
          <w:p w:rsidR="00F907C5" w:rsidRPr="00F907C5" w:rsidRDefault="00F907C5" w:rsidP="009D7DFB">
            <w:pPr>
              <w:pStyle w:val="ConsNormal"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15.4. Общество с ограниченной ответственностью «Перспектива»</w:t>
            </w:r>
          </w:p>
          <w:p w:rsidR="00F907C5" w:rsidRPr="00F907C5" w:rsidRDefault="00F907C5" w:rsidP="009D7DFB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15.5. Общество с ограниченной ответственностью «Фонд имущества Республики Бурятия».</w:t>
            </w:r>
          </w:p>
          <w:p w:rsidR="00F907C5" w:rsidRDefault="00F907C5" w:rsidP="009D7DFB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F907C5">
              <w:rPr>
                <w:rFonts w:ascii="Times New Roman" w:hAnsi="Times New Roman" w:cs="Times New Roman"/>
                <w:b w:val="0"/>
                <w:bCs w:val="0"/>
              </w:rPr>
              <w:t>15.6. Союз «Торгово-промышленная палата Республики Бурятия».</w:t>
            </w:r>
          </w:p>
          <w:p w:rsidR="00F907C5" w:rsidRPr="00F907C5" w:rsidRDefault="00F907C5" w:rsidP="009D7DFB">
            <w:pPr>
              <w:pStyle w:val="ConsNormal"/>
              <w:widowControl/>
              <w:spacing w:after="120"/>
              <w:ind w:firstLine="0"/>
              <w:jc w:val="both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15.7.</w:t>
            </w:r>
            <w:r w:rsidRPr="00F907C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907C5">
              <w:rPr>
                <w:rFonts w:ascii="Times New Roman" w:hAnsi="Times New Roman" w:cs="Times New Roman"/>
                <w:bCs w:val="0"/>
              </w:rPr>
              <w:t xml:space="preserve">Общество с ограниченной ответственностью «Межрегиональная компания </w:t>
            </w:r>
            <w:r w:rsidR="00E10E16">
              <w:rPr>
                <w:rFonts w:ascii="Times New Roman" w:hAnsi="Times New Roman" w:cs="Times New Roman"/>
                <w:bCs w:val="0"/>
              </w:rPr>
              <w:t>«</w:t>
            </w:r>
            <w:r w:rsidRPr="00F907C5">
              <w:rPr>
                <w:rFonts w:ascii="Times New Roman" w:hAnsi="Times New Roman" w:cs="Times New Roman"/>
                <w:bCs w:val="0"/>
              </w:rPr>
              <w:t>Союз».</w:t>
            </w:r>
          </w:p>
        </w:tc>
      </w:tr>
      <w:tr w:rsidR="00F907C5" w:rsidTr="009D7DFB">
        <w:tc>
          <w:tcPr>
            <w:tcW w:w="4785" w:type="dxa"/>
          </w:tcPr>
          <w:p w:rsidR="00F907C5" w:rsidRPr="00F907C5" w:rsidRDefault="00F907C5" w:rsidP="00081C7E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 Места нахождения оценщиков: </w:t>
            </w:r>
          </w:p>
          <w:p w:rsidR="00F907C5" w:rsidRPr="00F907C5" w:rsidRDefault="00F907C5" w:rsidP="00081C7E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16.1.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Гудвилл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(независимая оценка)» - 670034, Республика Бурятия, г. Улан-Удэ, ул. Гагарина, дом 43, 2 этаж, оф. 212 этаж.</w:t>
            </w:r>
          </w:p>
          <w:p w:rsidR="00F907C5" w:rsidRPr="00F907C5" w:rsidRDefault="00F907C5" w:rsidP="00081C7E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16.2.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ЭкспертЪ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-Оценка» - 670000, Республика Бурятия, г. Улан-Удэ, ул. Фрунзе, 16, оф. 2.</w:t>
            </w:r>
          </w:p>
          <w:p w:rsidR="00F907C5" w:rsidRPr="00F907C5" w:rsidRDefault="00F907C5" w:rsidP="00081C7E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16.3. Индивидуальный предприниматель Еремеев Анатолий Витальевич - 670000, Республика Бурятия, г. Улан-Удэ, ул. 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Балтахинова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, дом 17, Блок</w:t>
            </w:r>
            <w:proofErr w:type="gram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, 4 этаж.</w:t>
            </w:r>
          </w:p>
          <w:p w:rsidR="00F907C5" w:rsidRPr="00F907C5" w:rsidRDefault="00F907C5" w:rsidP="00081C7E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16.4.  Общество с ограниченной ответственностью «Перспектива» - 670000, Республика Бурятия, г. Улан-Удэ, ул. 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Балтахинова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, д. 17, блок В.</w:t>
            </w:r>
          </w:p>
          <w:p w:rsidR="00F907C5" w:rsidRPr="00F907C5" w:rsidRDefault="00F907C5" w:rsidP="00081C7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16.5.  Общество с ограниченной ответственностью «Фонд имущества Республики Бурятия» - 670000, Республика Бурятия, г. Улан-Удэ, ул. Ленина, 49А.</w:t>
            </w:r>
          </w:p>
          <w:p w:rsidR="00F907C5" w:rsidRPr="00F907C5" w:rsidRDefault="00F907C5" w:rsidP="00081C7E">
            <w:r w:rsidRPr="00F907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16.6. </w:t>
            </w: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Союз «Торгово-промышленная палата </w:t>
            </w: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Республики Бурятия» - </w:t>
            </w:r>
            <w:r w:rsidRPr="00F907C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670000, Республика Бурятия, г. Улан-Удэ, ул. </w:t>
            </w:r>
            <w:proofErr w:type="spellStart"/>
            <w:r w:rsidRPr="00F907C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Борсоева</w:t>
            </w:r>
            <w:proofErr w:type="spellEnd"/>
            <w:r w:rsidRPr="00F907C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, д.19Б.</w:t>
            </w:r>
          </w:p>
        </w:tc>
        <w:tc>
          <w:tcPr>
            <w:tcW w:w="4786" w:type="dxa"/>
          </w:tcPr>
          <w:p w:rsidR="00F907C5" w:rsidRPr="00F907C5" w:rsidRDefault="00F907C5" w:rsidP="009D7DFB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16. Места нахождения оценщиков: </w:t>
            </w:r>
          </w:p>
          <w:p w:rsidR="00F907C5" w:rsidRPr="00F907C5" w:rsidRDefault="00F907C5" w:rsidP="009D7DFB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16.1.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Гудвилл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(независимая оценка)» - 670034, Республика Бурятия, г. Улан-Удэ, ул. Гагарина, дом 43, 2 этаж, оф. 212 этаж.</w:t>
            </w:r>
          </w:p>
          <w:p w:rsidR="00F907C5" w:rsidRPr="00F907C5" w:rsidRDefault="00F907C5" w:rsidP="009D7DFB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16.2. Общество с ограниченной ответственностью «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ЭкспертЪ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-Оценка» - 670000, Республика Бурятия, г. Улан-Удэ, ул. Фрунзе, 16, оф. 2.</w:t>
            </w:r>
          </w:p>
          <w:p w:rsidR="00F907C5" w:rsidRPr="00F907C5" w:rsidRDefault="00F907C5" w:rsidP="009D7DFB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16.3. Индивидуальный предприниматель Еремеев Анатолий Витальевич - 670000, Республика Бурятия, г. Улан-Удэ, ул. 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Балтахинова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, дом 17, Блок</w:t>
            </w:r>
            <w:proofErr w:type="gram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, 4 этаж.</w:t>
            </w:r>
          </w:p>
          <w:p w:rsidR="00F907C5" w:rsidRPr="00F907C5" w:rsidRDefault="00F907C5" w:rsidP="009D7DFB">
            <w:pPr>
              <w:widowControl w:val="0"/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16.4.  Общество с ограниченной ответственностью «Перспектива» - 670000, Республика Бурятия, г. Улан-Удэ, ул. 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Балтахинова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, д. 17, блок В.</w:t>
            </w:r>
          </w:p>
          <w:p w:rsidR="00F907C5" w:rsidRPr="00F907C5" w:rsidRDefault="00F907C5" w:rsidP="009D7DFB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16.5.  Общество с ограниченной ответственностью «Фонд имущества Республики Бурятия» - 670000, Республика Бурятия, г. Улан-Удэ, ул. Ленина, 49А.</w:t>
            </w:r>
          </w:p>
          <w:p w:rsidR="00F907C5" w:rsidRPr="00F907C5" w:rsidRDefault="00F907C5" w:rsidP="009D7DF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7C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16.6. </w:t>
            </w: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Союз «Торгово-промышленная палата </w:t>
            </w:r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Республики Бурятия» - 670000, Республика Бурятия, г. Улан-Удэ, ул. </w:t>
            </w:r>
            <w:proofErr w:type="spellStart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Борсоева</w:t>
            </w:r>
            <w:proofErr w:type="spellEnd"/>
            <w:r w:rsidRPr="00F907C5">
              <w:rPr>
                <w:rFonts w:ascii="Times New Roman" w:hAnsi="Times New Roman"/>
                <w:sz w:val="20"/>
                <w:szCs w:val="20"/>
                <w:lang w:eastAsia="ru-RU"/>
              </w:rPr>
              <w:t>, д.19Б.</w:t>
            </w:r>
          </w:p>
          <w:p w:rsidR="00F907C5" w:rsidRPr="00E10E16" w:rsidRDefault="00F907C5" w:rsidP="00047E67">
            <w:pPr>
              <w:rPr>
                <w:b/>
              </w:rPr>
            </w:pPr>
            <w:r w:rsidRPr="00E10E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16.7. Общество с ограниченной ответственностью «Межрегиональная компания </w:t>
            </w:r>
            <w:r w:rsidR="00E10E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E10E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Союз». – 664007, Иркутская область, г. И</w:t>
            </w:r>
            <w:r w:rsidR="00047E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ркутск, ул. Фридриха Энгельса, </w:t>
            </w:r>
            <w:r w:rsidRPr="00E10E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8,</w:t>
            </w:r>
            <w:r w:rsidR="00E10E16" w:rsidRPr="00E10E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оф.</w:t>
            </w:r>
            <w:r w:rsidRPr="00E10E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702.</w:t>
            </w:r>
          </w:p>
        </w:tc>
      </w:tr>
    </w:tbl>
    <w:p w:rsidR="00F907C5" w:rsidRDefault="00F907C5" w:rsidP="00B46E8D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:rsidR="00F907C5" w:rsidRDefault="00F907C5" w:rsidP="00B46E8D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:rsidR="00B46E8D" w:rsidRPr="00B46E8D" w:rsidRDefault="00B46E8D" w:rsidP="00B46E8D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B46E8D">
        <w:rPr>
          <w:rFonts w:ascii="Times New Roman" w:hAnsi="Times New Roman"/>
          <w:sz w:val="24"/>
          <w:szCs w:val="24"/>
          <w:lang w:eastAsia="ru-RU"/>
        </w:rPr>
        <w:t>Генеральный директор</w:t>
      </w:r>
      <w:r w:rsidRPr="00B46E8D">
        <w:rPr>
          <w:rFonts w:ascii="Times New Roman" w:hAnsi="Times New Roman"/>
          <w:sz w:val="24"/>
          <w:szCs w:val="24"/>
          <w:lang w:eastAsia="ru-RU"/>
        </w:rPr>
        <w:tab/>
      </w:r>
      <w:r w:rsidRPr="00B46E8D">
        <w:rPr>
          <w:rFonts w:ascii="Times New Roman" w:hAnsi="Times New Roman"/>
          <w:sz w:val="24"/>
          <w:szCs w:val="24"/>
          <w:lang w:eastAsia="ru-RU"/>
        </w:rPr>
        <w:tab/>
      </w:r>
      <w:r w:rsidRPr="00B46E8D">
        <w:rPr>
          <w:rFonts w:ascii="Times New Roman" w:hAnsi="Times New Roman"/>
          <w:sz w:val="24"/>
          <w:szCs w:val="24"/>
          <w:lang w:eastAsia="ru-RU"/>
        </w:rPr>
        <w:tab/>
      </w:r>
      <w:r w:rsidRPr="00B46E8D">
        <w:rPr>
          <w:rFonts w:ascii="Times New Roman" w:hAnsi="Times New Roman"/>
          <w:sz w:val="24"/>
          <w:szCs w:val="24"/>
          <w:lang w:eastAsia="ru-RU"/>
        </w:rPr>
        <w:tab/>
      </w:r>
      <w:r w:rsidRPr="00B46E8D">
        <w:rPr>
          <w:rFonts w:ascii="Times New Roman" w:hAnsi="Times New Roman"/>
          <w:sz w:val="24"/>
          <w:szCs w:val="24"/>
          <w:lang w:eastAsia="ru-RU"/>
        </w:rPr>
        <w:tab/>
      </w:r>
      <w:r w:rsidRPr="00B46E8D">
        <w:rPr>
          <w:rFonts w:ascii="Times New Roman" w:hAnsi="Times New Roman"/>
          <w:sz w:val="24"/>
          <w:szCs w:val="24"/>
          <w:lang w:eastAsia="ru-RU"/>
        </w:rPr>
        <w:tab/>
      </w:r>
      <w:r w:rsidRPr="00B46E8D">
        <w:rPr>
          <w:rFonts w:ascii="Times New Roman" w:hAnsi="Times New Roman"/>
          <w:sz w:val="24"/>
          <w:szCs w:val="24"/>
          <w:lang w:eastAsia="ru-RU"/>
        </w:rPr>
        <w:tab/>
        <w:t xml:space="preserve">/ </w:t>
      </w:r>
      <w:proofErr w:type="spellStart"/>
      <w:r w:rsidRPr="00B46E8D">
        <w:rPr>
          <w:rFonts w:ascii="Times New Roman" w:hAnsi="Times New Roman"/>
          <w:sz w:val="24"/>
          <w:szCs w:val="24"/>
          <w:lang w:eastAsia="ru-RU"/>
        </w:rPr>
        <w:t>Еврецкий</w:t>
      </w:r>
      <w:proofErr w:type="spellEnd"/>
      <w:r w:rsidRPr="00B46E8D">
        <w:rPr>
          <w:rFonts w:ascii="Times New Roman" w:hAnsi="Times New Roman"/>
          <w:sz w:val="24"/>
          <w:szCs w:val="24"/>
          <w:lang w:eastAsia="ru-RU"/>
        </w:rPr>
        <w:t xml:space="preserve"> В.В./</w:t>
      </w:r>
    </w:p>
    <w:p w:rsidR="00B46E8D" w:rsidRPr="00B46E8D" w:rsidRDefault="00B46E8D" w:rsidP="00B46E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46E8D">
        <w:rPr>
          <w:rFonts w:ascii="Times New Roman" w:hAnsi="Times New Roman"/>
          <w:sz w:val="24"/>
          <w:szCs w:val="24"/>
          <w:lang w:eastAsia="ru-RU"/>
        </w:rPr>
        <w:t>ООО «УК «</w:t>
      </w:r>
      <w:proofErr w:type="spellStart"/>
      <w:r w:rsidRPr="00B46E8D">
        <w:rPr>
          <w:rFonts w:ascii="Times New Roman" w:hAnsi="Times New Roman"/>
          <w:sz w:val="24"/>
          <w:szCs w:val="24"/>
          <w:lang w:eastAsia="ru-RU"/>
        </w:rPr>
        <w:t>Финанс</w:t>
      </w:r>
      <w:proofErr w:type="spellEnd"/>
      <w:r w:rsidRPr="00B46E8D">
        <w:rPr>
          <w:rFonts w:ascii="Times New Roman" w:hAnsi="Times New Roman"/>
          <w:sz w:val="24"/>
          <w:szCs w:val="24"/>
          <w:lang w:eastAsia="ru-RU"/>
        </w:rPr>
        <w:t xml:space="preserve"> Трейд </w:t>
      </w:r>
    </w:p>
    <w:p w:rsidR="00B46E8D" w:rsidRDefault="00B46E8D" w:rsidP="00F907C5">
      <w:pPr>
        <w:spacing w:after="0" w:line="240" w:lineRule="auto"/>
      </w:pPr>
      <w:proofErr w:type="spellStart"/>
      <w:r w:rsidRPr="00B46E8D">
        <w:rPr>
          <w:rFonts w:ascii="Times New Roman" w:hAnsi="Times New Roman"/>
          <w:sz w:val="24"/>
          <w:szCs w:val="24"/>
          <w:lang w:eastAsia="ru-RU"/>
        </w:rPr>
        <w:t>Эссет</w:t>
      </w:r>
      <w:proofErr w:type="spellEnd"/>
      <w:r w:rsidRPr="00B46E8D">
        <w:rPr>
          <w:rFonts w:ascii="Times New Roman" w:hAnsi="Times New Roman"/>
          <w:sz w:val="24"/>
          <w:szCs w:val="24"/>
          <w:lang w:eastAsia="ru-RU"/>
        </w:rPr>
        <w:t xml:space="preserve"> Менеджмент»</w:t>
      </w:r>
    </w:p>
    <w:sectPr w:rsidR="00B46E8D" w:rsidSect="00F907C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E8D"/>
    <w:rsid w:val="00047E67"/>
    <w:rsid w:val="0044653A"/>
    <w:rsid w:val="00506A47"/>
    <w:rsid w:val="006E3F22"/>
    <w:rsid w:val="007B6459"/>
    <w:rsid w:val="00832F02"/>
    <w:rsid w:val="009D7DFB"/>
    <w:rsid w:val="00B46E8D"/>
    <w:rsid w:val="00D825DB"/>
    <w:rsid w:val="00E10E16"/>
    <w:rsid w:val="00F907C5"/>
    <w:rsid w:val="00F9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46E8D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46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46E8D"/>
    <w:pPr>
      <w:widowControl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8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46E8D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46E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B46E8D"/>
    <w:pPr>
      <w:widowControl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7</cp:revision>
  <dcterms:created xsi:type="dcterms:W3CDTF">2015-10-02T10:02:00Z</dcterms:created>
  <dcterms:modified xsi:type="dcterms:W3CDTF">2016-07-18T11:00:00Z</dcterms:modified>
</cp:coreProperties>
</file>